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325A46" w:rsidP="007C2617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  <w:r w:rsidRPr="00325A46">
              <w:rPr>
                <w:i/>
                <w:iCs/>
                <w:color w:val="FF0000"/>
                <w:sz w:val="22"/>
                <w:szCs w:val="22"/>
                <w:lang w:val="en-GB"/>
              </w:rPr>
              <w:t>Monitoring and analysing of national systems and policies of doctoral education in Montenegro and Albania and comparing with EU practices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803"/>
        <w:gridCol w:w="1219"/>
        <w:gridCol w:w="5502"/>
        <w:gridCol w:w="2951"/>
      </w:tblGrid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114340">
              <w:rPr>
                <w:sz w:val="22"/>
                <w:szCs w:val="22"/>
                <w:lang w:val="en-US"/>
              </w:rPr>
              <w:t>4.1</w:t>
            </w:r>
          </w:p>
        </w:tc>
        <w:tc>
          <w:tcPr>
            <w:tcW w:w="2399" w:type="dxa"/>
          </w:tcPr>
          <w:p w:rsidR="000D777D" w:rsidRPr="00AC673D" w:rsidRDefault="00114340" w:rsidP="003F46A5">
            <w:pPr>
              <w:pStyle w:val="Header"/>
              <w:rPr>
                <w:sz w:val="22"/>
                <w:szCs w:val="22"/>
                <w:lang w:val="en-US"/>
              </w:rPr>
            </w:pPr>
            <w:r w:rsidRPr="00114340">
              <w:rPr>
                <w:sz w:val="22"/>
                <w:szCs w:val="22"/>
                <w:lang w:val="en-US"/>
              </w:rPr>
              <w:t>Development of the Curricula for joint Doctoral Schools</w:t>
            </w:r>
          </w:p>
        </w:tc>
        <w:tc>
          <w:tcPr>
            <w:tcW w:w="702" w:type="dxa"/>
          </w:tcPr>
          <w:p w:rsidR="000D777D" w:rsidRPr="00AC673D" w:rsidRDefault="00325A4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  <w:r w:rsidR="00114340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803" w:type="dxa"/>
          </w:tcPr>
          <w:p w:rsidR="000D777D" w:rsidRPr="00AC673D" w:rsidRDefault="00114340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M18</w:t>
            </w:r>
          </w:p>
        </w:tc>
        <w:tc>
          <w:tcPr>
            <w:tcW w:w="1219" w:type="dxa"/>
          </w:tcPr>
          <w:p w:rsidR="00F96E1D" w:rsidRPr="00AC673D" w:rsidRDefault="000A1201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0A1201">
              <w:rPr>
                <w:sz w:val="22"/>
                <w:szCs w:val="22"/>
                <w:lang w:val="en-US"/>
              </w:rPr>
              <w:t>University of Shkodra „Luigj Gurakuqi“ – UNISHK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</w:p>
        </w:tc>
        <w:tc>
          <w:tcPr>
            <w:tcW w:w="2951" w:type="dxa"/>
          </w:tcPr>
          <w:p w:rsidR="00114340" w:rsidRPr="00114340" w:rsidRDefault="000A1201" w:rsidP="00114340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D4.1 </w:t>
            </w:r>
            <w:r w:rsidR="00114340" w:rsidRPr="00114340">
              <w:rPr>
                <w:sz w:val="22"/>
                <w:szCs w:val="22"/>
                <w:lang w:val="en-US"/>
              </w:rPr>
              <w:t xml:space="preserve">Curricula book for Joint School suited in Albania (Shkoder) "Teaching, </w:t>
            </w:r>
          </w:p>
          <w:p w:rsidR="00114340" w:rsidRPr="00114340" w:rsidRDefault="00114340" w:rsidP="00114340">
            <w:pPr>
              <w:pStyle w:val="Header"/>
              <w:rPr>
                <w:sz w:val="22"/>
                <w:szCs w:val="22"/>
                <w:lang w:val="en-US"/>
              </w:rPr>
            </w:pPr>
            <w:r w:rsidRPr="00114340">
              <w:rPr>
                <w:sz w:val="22"/>
                <w:szCs w:val="22"/>
                <w:lang w:val="en-US"/>
              </w:rPr>
              <w:t xml:space="preserve">Learning and </w:t>
            </w:r>
          </w:p>
          <w:p w:rsidR="00114340" w:rsidRDefault="00114340" w:rsidP="00114340">
            <w:pPr>
              <w:pStyle w:val="Header"/>
              <w:rPr>
                <w:sz w:val="22"/>
                <w:szCs w:val="22"/>
                <w:lang w:val="en-US"/>
              </w:rPr>
            </w:pPr>
            <w:r w:rsidRPr="00114340">
              <w:rPr>
                <w:sz w:val="22"/>
                <w:szCs w:val="22"/>
                <w:lang w:val="en-US"/>
              </w:rPr>
              <w:t>Training material</w:t>
            </w:r>
          </w:p>
          <w:p w:rsidR="00A31466" w:rsidRPr="00AC673D" w:rsidRDefault="00F14F78" w:rsidP="00737040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802"/>
        <w:gridCol w:w="1220"/>
        <w:gridCol w:w="5502"/>
        <w:gridCol w:w="2950"/>
      </w:tblGrid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114340">
              <w:rPr>
                <w:sz w:val="22"/>
                <w:szCs w:val="22"/>
                <w:lang w:val="en-US"/>
              </w:rPr>
              <w:t>4.1</w:t>
            </w:r>
          </w:p>
        </w:tc>
        <w:tc>
          <w:tcPr>
            <w:tcW w:w="2400" w:type="dxa"/>
          </w:tcPr>
          <w:p w:rsidR="000D777D" w:rsidRPr="00AC673D" w:rsidRDefault="00114340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114340">
              <w:rPr>
                <w:sz w:val="22"/>
                <w:szCs w:val="22"/>
                <w:lang w:val="en-US"/>
              </w:rPr>
              <w:t>Development of the Curricula for joint Doctoral Schools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A1201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0A1201">
              <w:rPr>
                <w:sz w:val="22"/>
                <w:szCs w:val="22"/>
                <w:lang w:val="en-US"/>
              </w:rPr>
              <w:t>University of Shkodra „Luigj Gurakuqi“ – UNISHK</w:t>
            </w:r>
            <w:bookmarkStart w:id="0" w:name="_GoBack"/>
            <w:bookmarkEnd w:id="0"/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A10" w:rsidRDefault="00D11A10">
      <w:r>
        <w:separator/>
      </w:r>
    </w:p>
  </w:endnote>
  <w:endnote w:type="continuationSeparator" w:id="0">
    <w:p w:rsidR="00D11A10" w:rsidRDefault="00D11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A10" w:rsidRDefault="00D11A10">
      <w:r>
        <w:separator/>
      </w:r>
    </w:p>
  </w:footnote>
  <w:footnote w:type="continuationSeparator" w:id="0">
    <w:p w:rsidR="00D11A10" w:rsidRDefault="00D11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D11A10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A1201"/>
    <w:rsid w:val="000D777D"/>
    <w:rsid w:val="00104CAD"/>
    <w:rsid w:val="00114340"/>
    <w:rsid w:val="0012389C"/>
    <w:rsid w:val="002914BF"/>
    <w:rsid w:val="002C2A02"/>
    <w:rsid w:val="002C5C30"/>
    <w:rsid w:val="00325A46"/>
    <w:rsid w:val="00376A61"/>
    <w:rsid w:val="003F46A5"/>
    <w:rsid w:val="00404851"/>
    <w:rsid w:val="004C0556"/>
    <w:rsid w:val="004E1CEC"/>
    <w:rsid w:val="004F5435"/>
    <w:rsid w:val="00511BC9"/>
    <w:rsid w:val="005273E6"/>
    <w:rsid w:val="00564186"/>
    <w:rsid w:val="0057730A"/>
    <w:rsid w:val="0065662F"/>
    <w:rsid w:val="006C6DC9"/>
    <w:rsid w:val="007344D0"/>
    <w:rsid w:val="00737040"/>
    <w:rsid w:val="00767369"/>
    <w:rsid w:val="007C2617"/>
    <w:rsid w:val="00816507"/>
    <w:rsid w:val="00865B94"/>
    <w:rsid w:val="00883D56"/>
    <w:rsid w:val="008B23B1"/>
    <w:rsid w:val="008B4E5B"/>
    <w:rsid w:val="00986683"/>
    <w:rsid w:val="00A02068"/>
    <w:rsid w:val="00A31466"/>
    <w:rsid w:val="00A61C47"/>
    <w:rsid w:val="00A85A1C"/>
    <w:rsid w:val="00B13E83"/>
    <w:rsid w:val="00B27FF1"/>
    <w:rsid w:val="00B321F9"/>
    <w:rsid w:val="00B5230D"/>
    <w:rsid w:val="00B942DA"/>
    <w:rsid w:val="00BC1593"/>
    <w:rsid w:val="00BE2E41"/>
    <w:rsid w:val="00BF5A90"/>
    <w:rsid w:val="00CA458B"/>
    <w:rsid w:val="00CE16E2"/>
    <w:rsid w:val="00CE414B"/>
    <w:rsid w:val="00D11A10"/>
    <w:rsid w:val="00D2083C"/>
    <w:rsid w:val="00D349EB"/>
    <w:rsid w:val="00D741E3"/>
    <w:rsid w:val="00D8196C"/>
    <w:rsid w:val="00D874D7"/>
    <w:rsid w:val="00DF6A30"/>
    <w:rsid w:val="00E10F5C"/>
    <w:rsid w:val="00E530BD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357</Words>
  <Characters>2038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2020-08-10T15:57:00Z</dcterms:created>
  <dcterms:modified xsi:type="dcterms:W3CDTF">2020-08-10T15:57:00Z</dcterms:modified>
</cp:coreProperties>
</file>